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1495"/>
        <w:gridCol w:w="2484"/>
        <w:gridCol w:w="1959"/>
        <w:gridCol w:w="1936"/>
        <w:gridCol w:w="1879"/>
        <w:gridCol w:w="2146"/>
        <w:gridCol w:w="1557"/>
        <w:gridCol w:w="1530"/>
        <w:gridCol w:w="14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2829D81E" w14:textId="248553B8" w:rsidR="0007555C" w:rsidRPr="001A5FC9" w:rsidRDefault="00771554" w:rsidP="00CE6AA5">
            <w:proofErr w:type="gramStart"/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Standards</w:t>
            </w:r>
            <w:r w:rsidR="00A94601" w:rsidRPr="0007555C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proofErr w:type="gramEnd"/>
            <w:r w:rsidR="0034037A" w:rsidRPr="0007555C">
              <w:rPr>
                <w:sz w:val="24"/>
                <w:szCs w:val="24"/>
              </w:rPr>
              <w:t xml:space="preserve"> </w:t>
            </w:r>
            <w:r w:rsidR="001A5FC9">
              <w:t xml:space="preserve"> </w:t>
            </w:r>
            <w:r w:rsidR="001A5FC9">
              <w:t>SEV1.c – Analyze and interpret data to construct an argument of how Earth’s systems interact.</w:t>
            </w:r>
            <w:r w:rsidR="001A5FC9">
              <w:br/>
            </w:r>
            <w:r w:rsidR="001A5FC9">
              <w:t xml:space="preserve">                         </w:t>
            </w:r>
            <w:r w:rsidR="001A5FC9">
              <w:t>SEV2.a–c – Investigate the composition, structure, and properties of Earth systems and related processes.</w:t>
            </w:r>
            <w:r w:rsidR="001A5FC9">
              <w:br/>
            </w:r>
            <w:r w:rsidR="001A5FC9">
              <w:t xml:space="preserve">                         </w:t>
            </w:r>
            <w:r w:rsidR="001A5FC9">
              <w:t>SEV3.a–b – Examine how human activities impact Earth systems.</w:t>
            </w:r>
          </w:p>
          <w:p w14:paraId="1B0E84FA" w14:textId="72698992" w:rsidR="00070D56" w:rsidRPr="0007555C" w:rsidRDefault="000653E5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 </w:t>
            </w:r>
            <w:r w:rsidR="00BC151B"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Assessment: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Quiz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Unit Test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Project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Lab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None</w:t>
            </w:r>
          </w:p>
        </w:tc>
      </w:tr>
      <w:tr w:rsidR="00E4340E" w:rsidRPr="002D02E5" w14:paraId="42B5CDC1" w14:textId="77777777" w:rsidTr="00B14650">
        <w:trPr>
          <w:gridAfter w:val="1"/>
          <w:wAfter w:w="14" w:type="dxa"/>
          <w:trHeight w:val="817"/>
        </w:trPr>
        <w:tc>
          <w:tcPr>
            <w:tcW w:w="14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36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79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7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30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B14650">
        <w:trPr>
          <w:gridAfter w:val="1"/>
          <w:wAfter w:w="14" w:type="dxa"/>
          <w:trHeight w:val="863"/>
        </w:trPr>
        <w:tc>
          <w:tcPr>
            <w:tcW w:w="14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48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36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79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6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57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30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14650" w:rsidRPr="001B42CE" w14:paraId="3626B425" w14:textId="77777777" w:rsidTr="00B14650">
        <w:trPr>
          <w:gridAfter w:val="1"/>
          <w:wAfter w:w="14" w:type="dxa"/>
          <w:cantSplit/>
          <w:trHeight w:val="1727"/>
        </w:trPr>
        <w:tc>
          <w:tcPr>
            <w:tcW w:w="1495" w:type="dxa"/>
          </w:tcPr>
          <w:p w14:paraId="0FDFF02A" w14:textId="77E16C04" w:rsidR="00B14650" w:rsidRDefault="00B14650" w:rsidP="00B1465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>Monday (11/10)</w:t>
            </w:r>
            <w:r>
              <w:br/>
              <w:t>Unit 4 Review: 4.1–4.5</w:t>
            </w:r>
          </w:p>
        </w:tc>
        <w:tc>
          <w:tcPr>
            <w:tcW w:w="2484" w:type="dxa"/>
          </w:tcPr>
          <w:p w14:paraId="1DF9DB5A" w14:textId="77777777" w:rsidR="00B14650" w:rsidRPr="00C206A5" w:rsidRDefault="00B14650" w:rsidP="00B14650">
            <w:pPr>
              <w:rPr>
                <w:sz w:val="20"/>
                <w:szCs w:val="20"/>
              </w:rPr>
            </w:pPr>
            <w:r w:rsidRPr="00C206A5">
              <w:rPr>
                <w:sz w:val="20"/>
                <w:szCs w:val="20"/>
              </w:rPr>
              <w:t>I can summarize the key processes in Earth’s systems, including soil formation, global wind patterns, and watersheds.</w:t>
            </w:r>
          </w:p>
          <w:p w14:paraId="1D0D3747" w14:textId="1560D5F4" w:rsidR="00B14650" w:rsidRPr="00C206A5" w:rsidRDefault="00B14650" w:rsidP="00B14650">
            <w:pPr>
              <w:rPr>
                <w:sz w:val="20"/>
                <w:szCs w:val="20"/>
              </w:rPr>
            </w:pPr>
            <w:r w:rsidRPr="00C206A5">
              <w:rPr>
                <w:sz w:val="20"/>
                <w:szCs w:val="20"/>
              </w:rPr>
              <w:t>SC1: Identify key components/interactions of Earth’s spheres.</w:t>
            </w:r>
            <w:r w:rsidRPr="00C206A5">
              <w:rPr>
                <w:sz w:val="20"/>
                <w:szCs w:val="20"/>
              </w:rPr>
              <w:br/>
              <w:t>SC2: Explain how these interactions influence soil and climate.</w:t>
            </w:r>
          </w:p>
        </w:tc>
        <w:tc>
          <w:tcPr>
            <w:tcW w:w="1959" w:type="dxa"/>
          </w:tcPr>
          <w:p w14:paraId="1F0E653A" w14:textId="3EFCA557" w:rsidR="00B14650" w:rsidRPr="006B66A3" w:rsidRDefault="00B14650" w:rsidP="00B1465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Hook (Quick Write): ‘What connects mountains, rivers, and air?’</w:t>
            </w:r>
          </w:p>
        </w:tc>
        <w:tc>
          <w:tcPr>
            <w:tcW w:w="1936" w:type="dxa"/>
          </w:tcPr>
          <w:p w14:paraId="064E3206" w14:textId="7D5FE12E" w:rsidR="00B14650" w:rsidRDefault="00B14650" w:rsidP="00B14650">
            <w:pPr>
              <w:rPr>
                <w:rFonts w:cstheme="minorHAnsi"/>
                <w:b/>
                <w:bCs/>
              </w:rPr>
            </w:pPr>
            <w:r>
              <w:t>Mini-Lecture + Modeling: Review 4.1–4.5 using visuals and concept maps.</w:t>
            </w:r>
          </w:p>
        </w:tc>
        <w:tc>
          <w:tcPr>
            <w:tcW w:w="1879" w:type="dxa"/>
          </w:tcPr>
          <w:p w14:paraId="00E1BC64" w14:textId="624E9519" w:rsidR="00B14650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Guided: Annotate AP Daily notes with key terms (Reciprocal Teaching).</w:t>
            </w:r>
          </w:p>
        </w:tc>
        <w:tc>
          <w:tcPr>
            <w:tcW w:w="2146" w:type="dxa"/>
          </w:tcPr>
          <w:p w14:paraId="6F05023F" w14:textId="7BBAD5CB" w:rsidR="00B14650" w:rsidRDefault="00B14650" w:rsidP="00B14650">
            <w:pPr>
              <w:rPr>
                <w:rFonts w:cstheme="minorHAnsi"/>
                <w:b/>
                <w:sz w:val="24"/>
                <w:szCs w:val="24"/>
              </w:rPr>
            </w:pPr>
            <w:r>
              <w:t>Team Review Game (Jeopardy format).</w:t>
            </w:r>
          </w:p>
        </w:tc>
        <w:tc>
          <w:tcPr>
            <w:tcW w:w="1557" w:type="dxa"/>
          </w:tcPr>
          <w:p w14:paraId="2E341463" w14:textId="49A8B44C" w:rsidR="00B14650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Create summary sheet of key terms and diagrams.</w:t>
            </w:r>
          </w:p>
        </w:tc>
        <w:tc>
          <w:tcPr>
            <w:tcW w:w="1530" w:type="dxa"/>
          </w:tcPr>
          <w:p w14:paraId="1EFEF5C1" w14:textId="6819A2A5" w:rsidR="00B14650" w:rsidRDefault="00B14650" w:rsidP="00B14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Explain how soil properties affect water retention.</w:t>
            </w:r>
          </w:p>
        </w:tc>
      </w:tr>
      <w:tr w:rsidR="00B14650" w:rsidRPr="001B42CE" w14:paraId="43A640EF" w14:textId="77777777" w:rsidTr="00B14650">
        <w:trPr>
          <w:gridAfter w:val="1"/>
          <w:wAfter w:w="14" w:type="dxa"/>
          <w:cantSplit/>
          <w:trHeight w:val="1727"/>
        </w:trPr>
        <w:tc>
          <w:tcPr>
            <w:tcW w:w="1495" w:type="dxa"/>
          </w:tcPr>
          <w:p w14:paraId="22CABB43" w14:textId="1659D56C" w:rsidR="00B14650" w:rsidRDefault="00B14650" w:rsidP="00B1465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>Wednesday (11/12)</w:t>
            </w:r>
            <w:r>
              <w:br/>
              <w:t>Review: 4.6–4.9</w:t>
            </w:r>
          </w:p>
        </w:tc>
        <w:tc>
          <w:tcPr>
            <w:tcW w:w="2484" w:type="dxa"/>
          </w:tcPr>
          <w:p w14:paraId="0F5D3E18" w14:textId="77777777" w:rsidR="00B14650" w:rsidRPr="00C206A5" w:rsidRDefault="00B14650" w:rsidP="00B14650">
            <w:pPr>
              <w:rPr>
                <w:sz w:val="20"/>
                <w:szCs w:val="20"/>
              </w:rPr>
            </w:pPr>
            <w:r w:rsidRPr="00C206A5">
              <w:rPr>
                <w:sz w:val="20"/>
                <w:szCs w:val="20"/>
              </w:rPr>
              <w:t>I can explain how Earth’s geography, tilt, and rotation influence climate patterns.</w:t>
            </w:r>
          </w:p>
          <w:p w14:paraId="567EAD6A" w14:textId="0723D87E" w:rsidR="00B14650" w:rsidRPr="00C206A5" w:rsidRDefault="00B14650" w:rsidP="00B146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206A5">
              <w:rPr>
                <w:sz w:val="20"/>
                <w:szCs w:val="20"/>
              </w:rPr>
              <w:t>SC1: Identify major climate zones and causes of seasonal variation.</w:t>
            </w:r>
            <w:r w:rsidRPr="00C206A5">
              <w:rPr>
                <w:sz w:val="20"/>
                <w:szCs w:val="20"/>
              </w:rPr>
              <w:br/>
              <w:t>SC2: Analyze graphs of solar radiation and temperature distribution.</w:t>
            </w:r>
          </w:p>
        </w:tc>
        <w:tc>
          <w:tcPr>
            <w:tcW w:w="1959" w:type="dxa"/>
          </w:tcPr>
          <w:p w14:paraId="54CF9E90" w14:textId="05350EFA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Animation – ‘Why is it winter in Georgia when it’s summer in Australia?’</w:t>
            </w:r>
          </w:p>
        </w:tc>
        <w:tc>
          <w:tcPr>
            <w:tcW w:w="1936" w:type="dxa"/>
          </w:tcPr>
          <w:p w14:paraId="3C02D919" w14:textId="5F8C3EF2" w:rsidR="00B14650" w:rsidRPr="005843FA" w:rsidRDefault="00B14650" w:rsidP="00B14650">
            <w:pPr>
              <w:rPr>
                <w:rFonts w:cstheme="minorHAnsi"/>
                <w:b/>
                <w:bCs/>
              </w:rPr>
            </w:pPr>
            <w:r>
              <w:t>Mini-Lecture + Think-Aloud: Review energy distribution and Coriolis effect.</w:t>
            </w:r>
          </w:p>
        </w:tc>
        <w:tc>
          <w:tcPr>
            <w:tcW w:w="1879" w:type="dxa"/>
          </w:tcPr>
          <w:p w14:paraId="544F654E" w14:textId="2257B79C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Interpret climate graphs using AP data sets.</w:t>
            </w:r>
          </w:p>
        </w:tc>
        <w:tc>
          <w:tcPr>
            <w:tcW w:w="2146" w:type="dxa"/>
          </w:tcPr>
          <w:p w14:paraId="04EE3748" w14:textId="1A2BB284" w:rsidR="00B14650" w:rsidRPr="00191DB8" w:rsidRDefault="00B14650" w:rsidP="00B14650">
            <w:pPr>
              <w:rPr>
                <w:rFonts w:cstheme="minorHAnsi"/>
                <w:b/>
                <w:sz w:val="24"/>
                <w:szCs w:val="24"/>
              </w:rPr>
            </w:pPr>
            <w:r>
              <w:t>Socratic Seminar – ‘How do geographic factors shape biomes?’</w:t>
            </w:r>
          </w:p>
        </w:tc>
        <w:tc>
          <w:tcPr>
            <w:tcW w:w="1557" w:type="dxa"/>
          </w:tcPr>
          <w:p w14:paraId="41CB85BF" w14:textId="196C3970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Complete AP Progress Check MCQs 4.6–4.9 and reflect on errors.</w:t>
            </w:r>
          </w:p>
        </w:tc>
        <w:tc>
          <w:tcPr>
            <w:tcW w:w="1530" w:type="dxa"/>
          </w:tcPr>
          <w:p w14:paraId="37D6B9E4" w14:textId="67E43C1A" w:rsidR="00B14650" w:rsidRPr="000A6F7C" w:rsidRDefault="00B14650" w:rsidP="00B14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Summarize how latitude and ocean currents determine climate.</w:t>
            </w:r>
          </w:p>
        </w:tc>
      </w:tr>
      <w:tr w:rsidR="00B14650" w:rsidRPr="001B42CE" w14:paraId="564B18BB" w14:textId="77777777" w:rsidTr="00B14650">
        <w:trPr>
          <w:gridAfter w:val="1"/>
          <w:wAfter w:w="14" w:type="dxa"/>
          <w:cantSplit/>
          <w:trHeight w:val="1911"/>
        </w:trPr>
        <w:tc>
          <w:tcPr>
            <w:tcW w:w="1495" w:type="dxa"/>
          </w:tcPr>
          <w:p w14:paraId="37426D7C" w14:textId="44C98CE3" w:rsidR="00B14650" w:rsidRPr="00C423AB" w:rsidRDefault="00B14650" w:rsidP="00B1465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lastRenderedPageBreak/>
              <w:t>Thursday (11/13)</w:t>
            </w:r>
            <w:r>
              <w:br/>
              <w:t>Unit 4 Summative Test</w:t>
            </w:r>
          </w:p>
        </w:tc>
        <w:tc>
          <w:tcPr>
            <w:tcW w:w="2484" w:type="dxa"/>
          </w:tcPr>
          <w:p w14:paraId="032EBF07" w14:textId="77777777" w:rsidR="00B14650" w:rsidRPr="00C206A5" w:rsidRDefault="00B14650" w:rsidP="00B14650">
            <w:pPr>
              <w:rPr>
                <w:sz w:val="20"/>
                <w:szCs w:val="20"/>
              </w:rPr>
            </w:pPr>
            <w:r w:rsidRPr="00C206A5">
              <w:rPr>
                <w:sz w:val="20"/>
                <w:szCs w:val="20"/>
              </w:rPr>
              <w:t>I can demonstrate my understanding of Earth Systems and Resources (Units 4.1–4.9).</w:t>
            </w:r>
          </w:p>
          <w:p w14:paraId="7E0EF547" w14:textId="33632BDD" w:rsidR="00B14650" w:rsidRPr="00C206A5" w:rsidRDefault="00B14650" w:rsidP="00B14650">
            <w:pPr>
              <w:rPr>
                <w:rFonts w:cstheme="minorHAnsi"/>
                <w:b/>
                <w:sz w:val="20"/>
                <w:szCs w:val="20"/>
              </w:rPr>
            </w:pPr>
            <w:r w:rsidRPr="00C206A5">
              <w:rPr>
                <w:sz w:val="20"/>
                <w:szCs w:val="20"/>
              </w:rPr>
              <w:t>SC1: Apply knowledge to interpret data/models.</w:t>
            </w:r>
            <w:r w:rsidRPr="00C206A5">
              <w:rPr>
                <w:sz w:val="20"/>
                <w:szCs w:val="20"/>
              </w:rPr>
              <w:br/>
              <w:t>SC2: Accurately answer stimulus-based questions with reasoning.</w:t>
            </w:r>
          </w:p>
        </w:tc>
        <w:tc>
          <w:tcPr>
            <w:tcW w:w="1959" w:type="dxa"/>
          </w:tcPr>
          <w:p w14:paraId="1A69A2A1" w14:textId="7E96793A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Predict the hardest Unit 4 concept and why.</w:t>
            </w:r>
          </w:p>
        </w:tc>
        <w:tc>
          <w:tcPr>
            <w:tcW w:w="1936" w:type="dxa"/>
          </w:tcPr>
          <w:p w14:paraId="1EE4AD17" w14:textId="6DB5A2E6" w:rsidR="00B14650" w:rsidRPr="0053074C" w:rsidRDefault="00B14650" w:rsidP="00B14650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Review key questions and clarify misconceptions.</w:t>
            </w:r>
          </w:p>
        </w:tc>
        <w:tc>
          <w:tcPr>
            <w:tcW w:w="1879" w:type="dxa"/>
          </w:tcPr>
          <w:p w14:paraId="45D10E6B" w14:textId="6C374312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Model FRQ structure using think-aloud strategy.</w:t>
            </w:r>
          </w:p>
        </w:tc>
        <w:tc>
          <w:tcPr>
            <w:tcW w:w="2146" w:type="dxa"/>
          </w:tcPr>
          <w:p w14:paraId="0022E828" w14:textId="1F14EA93" w:rsidR="00B14650" w:rsidRPr="00D961AC" w:rsidRDefault="00B14650" w:rsidP="00B14650">
            <w:pPr>
              <w:rPr>
                <w:rFonts w:cstheme="minorHAnsi"/>
                <w:b/>
                <w:sz w:val="24"/>
                <w:szCs w:val="24"/>
              </w:rPr>
            </w:pPr>
            <w:r>
              <w:t>Peer discussions on exam tips and test strategies.</w:t>
            </w:r>
          </w:p>
        </w:tc>
        <w:tc>
          <w:tcPr>
            <w:tcW w:w="1557" w:type="dxa"/>
          </w:tcPr>
          <w:p w14:paraId="5630EC5E" w14:textId="0077C593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Complete Unit 4 Summative Assessment (MCQ + FRQ).</w:t>
            </w:r>
          </w:p>
        </w:tc>
        <w:tc>
          <w:tcPr>
            <w:tcW w:w="1530" w:type="dxa"/>
          </w:tcPr>
          <w:p w14:paraId="2DE8C7F0" w14:textId="0DE34669" w:rsidR="00B14650" w:rsidRPr="00553A0C" w:rsidRDefault="00B14650" w:rsidP="00B146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Exit Ticket: Identify one concept to reteach before Unit 5.</w:t>
            </w:r>
          </w:p>
        </w:tc>
      </w:tr>
      <w:tr w:rsidR="00B14650" w:rsidRPr="001B42CE" w14:paraId="2A78BB25" w14:textId="77777777" w:rsidTr="00B14650">
        <w:trPr>
          <w:gridAfter w:val="1"/>
          <w:wAfter w:w="14" w:type="dxa"/>
          <w:cantSplit/>
          <w:trHeight w:val="2561"/>
        </w:trPr>
        <w:tc>
          <w:tcPr>
            <w:tcW w:w="1495" w:type="dxa"/>
          </w:tcPr>
          <w:p w14:paraId="1A008FE8" w14:textId="1C1B1705" w:rsidR="00B14650" w:rsidRPr="008B5D6F" w:rsidRDefault="00B14650" w:rsidP="00B1465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>Friday (11/14)</w:t>
            </w:r>
            <w:r>
              <w:br/>
              <w:t>AP Progress Check &amp; Data Reflection</w:t>
            </w:r>
          </w:p>
        </w:tc>
        <w:tc>
          <w:tcPr>
            <w:tcW w:w="2484" w:type="dxa"/>
          </w:tcPr>
          <w:p w14:paraId="564EDC4D" w14:textId="77777777" w:rsidR="00B14650" w:rsidRPr="00C206A5" w:rsidRDefault="00B14650" w:rsidP="00B14650">
            <w:pPr>
              <w:rPr>
                <w:sz w:val="20"/>
                <w:szCs w:val="20"/>
              </w:rPr>
            </w:pPr>
            <w:r w:rsidRPr="00C206A5">
              <w:rPr>
                <w:sz w:val="20"/>
                <w:szCs w:val="20"/>
              </w:rPr>
              <w:t>I can analyze my performance on the Unit 4 FRQ and MCQ to determine areas for growth.</w:t>
            </w:r>
          </w:p>
          <w:p w14:paraId="4BA88B9A" w14:textId="2A666CBC" w:rsidR="00B14650" w:rsidRPr="00C206A5" w:rsidRDefault="00B14650" w:rsidP="00B14650">
            <w:pPr>
              <w:rPr>
                <w:rFonts w:cstheme="minorHAnsi"/>
                <w:sz w:val="20"/>
                <w:szCs w:val="20"/>
              </w:rPr>
            </w:pPr>
            <w:r w:rsidRPr="00C206A5">
              <w:rPr>
                <w:sz w:val="20"/>
                <w:szCs w:val="20"/>
              </w:rPr>
              <w:t>SC1: Identify performance patterns to improve scores.</w:t>
            </w:r>
            <w:r w:rsidRPr="00C206A5">
              <w:rPr>
                <w:sz w:val="20"/>
                <w:szCs w:val="20"/>
              </w:rPr>
              <w:br/>
              <w:t>SC2: Justify correct/incorrect answers with reasoning.</w:t>
            </w:r>
          </w:p>
        </w:tc>
        <w:tc>
          <w:tcPr>
            <w:tcW w:w="1959" w:type="dxa"/>
          </w:tcPr>
          <w:p w14:paraId="37F1D968" w14:textId="36663E51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‘Which question on the test made you think hardest?’</w:t>
            </w:r>
          </w:p>
        </w:tc>
        <w:tc>
          <w:tcPr>
            <w:tcW w:w="1936" w:type="dxa"/>
          </w:tcPr>
          <w:p w14:paraId="1C006E23" w14:textId="0B7170FC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Model FRQ scoring using College Board rubric and exemplars.</w:t>
            </w:r>
          </w:p>
        </w:tc>
        <w:tc>
          <w:tcPr>
            <w:tcW w:w="1879" w:type="dxa"/>
          </w:tcPr>
          <w:p w14:paraId="578DEA5D" w14:textId="1A0838EF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Analyze scoring guidelines and common errors.</w:t>
            </w:r>
          </w:p>
        </w:tc>
        <w:tc>
          <w:tcPr>
            <w:tcW w:w="2146" w:type="dxa"/>
          </w:tcPr>
          <w:p w14:paraId="7A64CDB8" w14:textId="487CE3F1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Pair-share data reflections (Data Dialogue Strategy).</w:t>
            </w:r>
          </w:p>
        </w:tc>
        <w:tc>
          <w:tcPr>
            <w:tcW w:w="1557" w:type="dxa"/>
          </w:tcPr>
          <w:p w14:paraId="0835072E" w14:textId="7A417A73" w:rsidR="00B14650" w:rsidRPr="001B42CE" w:rsidRDefault="00B14650" w:rsidP="00B1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Create personal goal sheet: ‘Next Steps for Unit 5.’</w:t>
            </w:r>
          </w:p>
        </w:tc>
        <w:tc>
          <w:tcPr>
            <w:tcW w:w="1530" w:type="dxa"/>
          </w:tcPr>
          <w:p w14:paraId="75612296" w14:textId="3D038F2E" w:rsidR="00B14650" w:rsidRPr="007D562B" w:rsidRDefault="00B14650" w:rsidP="00B14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Slip: Describe one change to prepare for AP Exam.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B49B" w14:textId="77777777" w:rsidR="00D42842" w:rsidRDefault="00D42842" w:rsidP="00B8594D">
      <w:pPr>
        <w:spacing w:after="0" w:line="240" w:lineRule="auto"/>
      </w:pPr>
      <w:r>
        <w:separator/>
      </w:r>
    </w:p>
  </w:endnote>
  <w:endnote w:type="continuationSeparator" w:id="0">
    <w:p w14:paraId="5F7E8760" w14:textId="77777777" w:rsidR="00D42842" w:rsidRDefault="00D4284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9EFB" w14:textId="77777777" w:rsidR="00D42842" w:rsidRDefault="00D42842" w:rsidP="00B8594D">
      <w:pPr>
        <w:spacing w:after="0" w:line="240" w:lineRule="auto"/>
      </w:pPr>
      <w:r>
        <w:separator/>
      </w:r>
    </w:p>
  </w:footnote>
  <w:footnote w:type="continuationSeparator" w:id="0">
    <w:p w14:paraId="22E50607" w14:textId="77777777" w:rsidR="00D42842" w:rsidRDefault="00D4284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16E40CD5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DF772D">
      <w:rPr>
        <w:b/>
        <w:bCs/>
        <w:color w:val="0070C0"/>
        <w:sz w:val="28"/>
        <w:szCs w:val="32"/>
      </w:rPr>
      <w:t>November 3</w:t>
    </w:r>
    <w:r w:rsidR="00DF772D" w:rsidRPr="00DF772D">
      <w:rPr>
        <w:b/>
        <w:bCs/>
        <w:color w:val="0070C0"/>
        <w:sz w:val="28"/>
        <w:szCs w:val="32"/>
        <w:vertAlign w:val="superscript"/>
      </w:rPr>
      <w:t>rd</w:t>
    </w:r>
    <w:r w:rsidR="00DF772D">
      <w:rPr>
        <w:b/>
        <w:bCs/>
        <w:color w:val="0070C0"/>
        <w:sz w:val="28"/>
        <w:szCs w:val="32"/>
      </w:rPr>
      <w:t xml:space="preserve"> to 7th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644"/>
    <w:rsid w:val="00000CF7"/>
    <w:rsid w:val="0000143C"/>
    <w:rsid w:val="00001E65"/>
    <w:rsid w:val="000025F8"/>
    <w:rsid w:val="000036C3"/>
    <w:rsid w:val="00004E59"/>
    <w:rsid w:val="000053D9"/>
    <w:rsid w:val="00006AE2"/>
    <w:rsid w:val="00011A5C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555C"/>
    <w:rsid w:val="00077A66"/>
    <w:rsid w:val="00077DA8"/>
    <w:rsid w:val="00081EFF"/>
    <w:rsid w:val="00082364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38CC"/>
    <w:rsid w:val="00134848"/>
    <w:rsid w:val="00137BB9"/>
    <w:rsid w:val="0014031B"/>
    <w:rsid w:val="00140C9A"/>
    <w:rsid w:val="00143B4E"/>
    <w:rsid w:val="00147F2C"/>
    <w:rsid w:val="00150E33"/>
    <w:rsid w:val="0016340D"/>
    <w:rsid w:val="00177009"/>
    <w:rsid w:val="00177246"/>
    <w:rsid w:val="00182D93"/>
    <w:rsid w:val="00184239"/>
    <w:rsid w:val="001911EB"/>
    <w:rsid w:val="00191DB8"/>
    <w:rsid w:val="001927EE"/>
    <w:rsid w:val="00192E3B"/>
    <w:rsid w:val="0019452D"/>
    <w:rsid w:val="00194D64"/>
    <w:rsid w:val="001956F9"/>
    <w:rsid w:val="001A290B"/>
    <w:rsid w:val="001A30CB"/>
    <w:rsid w:val="001A43F3"/>
    <w:rsid w:val="001A5FC9"/>
    <w:rsid w:val="001B0DD9"/>
    <w:rsid w:val="001B42CE"/>
    <w:rsid w:val="001B4962"/>
    <w:rsid w:val="001C358A"/>
    <w:rsid w:val="001C3D3A"/>
    <w:rsid w:val="001C52B4"/>
    <w:rsid w:val="001D0713"/>
    <w:rsid w:val="001D39C0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037A"/>
    <w:rsid w:val="00341831"/>
    <w:rsid w:val="00342048"/>
    <w:rsid w:val="0034446F"/>
    <w:rsid w:val="00345780"/>
    <w:rsid w:val="00350057"/>
    <w:rsid w:val="00351D6A"/>
    <w:rsid w:val="00351D8B"/>
    <w:rsid w:val="0035306F"/>
    <w:rsid w:val="00355AE4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64FC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4F6080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165B"/>
    <w:rsid w:val="00572258"/>
    <w:rsid w:val="0057543C"/>
    <w:rsid w:val="00576F35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582B"/>
    <w:rsid w:val="0063759A"/>
    <w:rsid w:val="006408E5"/>
    <w:rsid w:val="006425D1"/>
    <w:rsid w:val="00642BCE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B7D18"/>
    <w:rsid w:val="006C028C"/>
    <w:rsid w:val="006C0311"/>
    <w:rsid w:val="006C05FF"/>
    <w:rsid w:val="006C1B60"/>
    <w:rsid w:val="006C2CD8"/>
    <w:rsid w:val="006C669C"/>
    <w:rsid w:val="006D02B4"/>
    <w:rsid w:val="006D2202"/>
    <w:rsid w:val="006D45A6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4763F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115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15BE3"/>
    <w:rsid w:val="00917D8D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277F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18CD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979"/>
    <w:rsid w:val="00AE3AAC"/>
    <w:rsid w:val="00AE629D"/>
    <w:rsid w:val="00AF1404"/>
    <w:rsid w:val="00AF2353"/>
    <w:rsid w:val="00AF75D9"/>
    <w:rsid w:val="00AF7AE2"/>
    <w:rsid w:val="00B113EF"/>
    <w:rsid w:val="00B11DBE"/>
    <w:rsid w:val="00B13CCA"/>
    <w:rsid w:val="00B14650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379CE"/>
    <w:rsid w:val="00B40D02"/>
    <w:rsid w:val="00B41B19"/>
    <w:rsid w:val="00B50AA2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A76A1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1633D"/>
    <w:rsid w:val="00C206A5"/>
    <w:rsid w:val="00C2377F"/>
    <w:rsid w:val="00C2597B"/>
    <w:rsid w:val="00C268AB"/>
    <w:rsid w:val="00C300A1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3EE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2842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0FBC"/>
    <w:rsid w:val="00DE6551"/>
    <w:rsid w:val="00DF075E"/>
    <w:rsid w:val="00DF161D"/>
    <w:rsid w:val="00DF1BE7"/>
    <w:rsid w:val="00DF2D9B"/>
    <w:rsid w:val="00DF63EE"/>
    <w:rsid w:val="00DF772D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3974"/>
    <w:rsid w:val="00E54C78"/>
    <w:rsid w:val="00E57C5D"/>
    <w:rsid w:val="00E6089F"/>
    <w:rsid w:val="00E609A1"/>
    <w:rsid w:val="00E6103F"/>
    <w:rsid w:val="00E61079"/>
    <w:rsid w:val="00E61386"/>
    <w:rsid w:val="00E6170D"/>
    <w:rsid w:val="00E712C6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06C10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1CB0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501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403</cp:revision>
  <cp:lastPrinted>2024-07-28T21:42:00Z</cp:lastPrinted>
  <dcterms:created xsi:type="dcterms:W3CDTF">2025-02-25T03:02:00Z</dcterms:created>
  <dcterms:modified xsi:type="dcterms:W3CDTF">2025-11-09T14:41:00Z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